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D770C" w14:textId="562BE6F1" w:rsidR="00DA4354" w:rsidRPr="002046A2" w:rsidRDefault="00DA4354">
      <w:pPr>
        <w:rPr>
          <w:b/>
        </w:rPr>
      </w:pPr>
      <w:bookmarkStart w:id="0" w:name="_GoBack"/>
      <w:bookmarkEnd w:id="0"/>
      <w:r w:rsidRPr="002046A2">
        <w:rPr>
          <w:b/>
        </w:rPr>
        <w:t xml:space="preserve">NSF Research </w:t>
      </w:r>
      <w:r w:rsidR="00B34B41" w:rsidRPr="002046A2">
        <w:rPr>
          <w:b/>
        </w:rPr>
        <w:t>Traineeship</w:t>
      </w:r>
      <w:r w:rsidRPr="002046A2">
        <w:rPr>
          <w:b/>
        </w:rPr>
        <w:t xml:space="preserve"> Guidelines for Students for Interdisciplinary Chapter and Transdisciplinary reports</w:t>
      </w:r>
    </w:p>
    <w:p w14:paraId="438CC985" w14:textId="77777777" w:rsidR="00DA4354" w:rsidRDefault="00DA4354"/>
    <w:p w14:paraId="0B1BDC12" w14:textId="42206A58" w:rsidR="00DA4354" w:rsidRDefault="001C73A8">
      <w:r>
        <w:t>March 7</w:t>
      </w:r>
      <w:r w:rsidR="00DA4354">
        <w:t>, 201</w:t>
      </w:r>
      <w:r w:rsidR="00211F15">
        <w:t>7</w:t>
      </w:r>
    </w:p>
    <w:p w14:paraId="46D64F78" w14:textId="77777777" w:rsidR="00DA4354" w:rsidRDefault="00DA4354"/>
    <w:p w14:paraId="51BA6D8B" w14:textId="77777777" w:rsidR="00A20A05" w:rsidRPr="00362994" w:rsidRDefault="00A20A05" w:rsidP="00A20A05">
      <w:pPr>
        <w:rPr>
          <w:b/>
        </w:rPr>
      </w:pPr>
      <w:r>
        <w:rPr>
          <w:b/>
        </w:rPr>
        <w:t>Outcome of c</w:t>
      </w:r>
      <w:r w:rsidRPr="00362994">
        <w:rPr>
          <w:b/>
        </w:rPr>
        <w:t xml:space="preserve">ollaborative </w:t>
      </w:r>
      <w:r>
        <w:rPr>
          <w:b/>
        </w:rPr>
        <w:t>work</w:t>
      </w:r>
    </w:p>
    <w:p w14:paraId="78094383" w14:textId="6017B9EB" w:rsidR="00A20A05" w:rsidRDefault="00A20A05" w:rsidP="00A20A05">
      <w:r>
        <w:t xml:space="preserve">Each student engaged in the OSU-NRT program will work on a NRT Team Project. The NRT Team Project is a collaborative effort to address a topic / question that </w:t>
      </w:r>
      <w:r w:rsidR="00B34B41">
        <w:t xml:space="preserve">all members of the team </w:t>
      </w:r>
      <w:r>
        <w:t>collectively define</w:t>
      </w:r>
      <w:r w:rsidR="00B34B41">
        <w:t xml:space="preserve"> and determine</w:t>
      </w:r>
      <w:r>
        <w:t xml:space="preserve">. The NRT Team Project must contain elements of </w:t>
      </w:r>
      <w:r w:rsidR="008953CE">
        <w:t xml:space="preserve">the NRT Core Concepts: </w:t>
      </w:r>
      <w:r>
        <w:t xml:space="preserve">big data, risk and/or uncertainty quantification, and coupled natural-human marine system science. </w:t>
      </w:r>
    </w:p>
    <w:p w14:paraId="166FE683" w14:textId="5BF68D71" w:rsidR="00A20A05" w:rsidRDefault="00A20A05" w:rsidP="00D816DC">
      <w:pPr>
        <w:ind w:firstLine="720"/>
      </w:pPr>
      <w:r>
        <w:t xml:space="preserve">There are </w:t>
      </w:r>
      <w:r w:rsidRPr="00583E6F">
        <w:rPr>
          <w:b/>
        </w:rPr>
        <w:t>two products</w:t>
      </w:r>
      <w:r>
        <w:t xml:space="preserve"> resulting from the students’ collaborative work on the NRT Team Project (Table 1). </w:t>
      </w:r>
    </w:p>
    <w:p w14:paraId="1C9D19F2" w14:textId="77777777" w:rsidR="00A20A05" w:rsidRDefault="00A20A05" w:rsidP="00A20A05">
      <w:pPr>
        <w:rPr>
          <w:b/>
        </w:rPr>
      </w:pPr>
    </w:p>
    <w:p w14:paraId="5DEAF50C" w14:textId="77777777" w:rsidR="00A20A05" w:rsidRDefault="00A20A05" w:rsidP="00A20A05">
      <w:pPr>
        <w:rPr>
          <w:b/>
        </w:rPr>
      </w:pPr>
      <w:r>
        <w:rPr>
          <w:b/>
        </w:rPr>
        <w:t>Product 1:</w:t>
      </w:r>
    </w:p>
    <w:p w14:paraId="55C4435F" w14:textId="22F19B97" w:rsidR="00B303E6" w:rsidRDefault="00A20A05" w:rsidP="00A20A05">
      <w:r w:rsidRPr="008D510B">
        <w:t>E</w:t>
      </w:r>
      <w:r>
        <w:t xml:space="preserve">ach student will complete an </w:t>
      </w:r>
      <w:r w:rsidRPr="008E5C0F">
        <w:rPr>
          <w:i/>
        </w:rPr>
        <w:t>interdisciplinary</w:t>
      </w:r>
      <w:r>
        <w:rPr>
          <w:i/>
        </w:rPr>
        <w:t xml:space="preserve"> chapter </w:t>
      </w:r>
      <w:r>
        <w:t xml:space="preserve">for their </w:t>
      </w:r>
      <w:r w:rsidRPr="00453A24">
        <w:t>MS thesis or PhD dissertation</w:t>
      </w:r>
      <w:r>
        <w:t xml:space="preserve">, based on their NRT Team Project. The distinguishing element of the interdisciplinary chapter is that of being </w:t>
      </w:r>
      <w:r w:rsidRPr="00A61FC1">
        <w:rPr>
          <w:b/>
        </w:rPr>
        <w:t xml:space="preserve">based on a </w:t>
      </w:r>
      <w:r w:rsidR="00BB069C">
        <w:rPr>
          <w:b/>
        </w:rPr>
        <w:t xml:space="preserve">topic or </w:t>
      </w:r>
      <w:r w:rsidRPr="00A61FC1">
        <w:rPr>
          <w:b/>
        </w:rPr>
        <w:t>research question that has been collectively defined by your group before addressing it</w:t>
      </w:r>
      <w:r w:rsidR="00A61728">
        <w:rPr>
          <w:b/>
        </w:rPr>
        <w:t xml:space="preserve"> </w:t>
      </w:r>
      <w:r w:rsidR="00A61728">
        <w:t xml:space="preserve">(see the ‘Project’ and the ‘Planning Group Research’ forms for strategies to help you formulate a common research topic or question). This topic or questions must </w:t>
      </w:r>
      <w:r>
        <w:t xml:space="preserve">include elements of big data, risk and/or uncertainty quantification, and coupled natural-human marine system science. </w:t>
      </w:r>
      <w:r>
        <w:rPr>
          <w:b/>
        </w:rPr>
        <w:t>However,</w:t>
      </w:r>
      <w:r w:rsidRPr="0032155F">
        <w:rPr>
          <w:b/>
        </w:rPr>
        <w:t xml:space="preserve"> each individual </w:t>
      </w:r>
      <w:r>
        <w:rPr>
          <w:b/>
        </w:rPr>
        <w:t xml:space="preserve">interdisciplinary </w:t>
      </w:r>
      <w:r w:rsidRPr="0032155F">
        <w:rPr>
          <w:b/>
        </w:rPr>
        <w:t>chapter does not need to contain all three of these elements</w:t>
      </w:r>
      <w:r>
        <w:t xml:space="preserve">. </w:t>
      </w:r>
      <w:r w:rsidRPr="00694B65">
        <w:t xml:space="preserve"> </w:t>
      </w:r>
      <w:r>
        <w:t>It is up to the student to decide which of these three elements is covered in the interdisciplinary chapter.</w:t>
      </w:r>
    </w:p>
    <w:p w14:paraId="5BBBFC20" w14:textId="77777777" w:rsidR="00B303E6" w:rsidRDefault="00B303E6" w:rsidP="00A20A05"/>
    <w:p w14:paraId="37B72399" w14:textId="12817D93" w:rsidR="00A20A05" w:rsidRDefault="00A20A05" w:rsidP="00A20A05">
      <w:r>
        <w:t xml:space="preserve">The formatting of the interdisciplinary chapter should reflect that of a typical thesis chapter: introduction / background, method, results and discussion, and conclusion. </w:t>
      </w:r>
      <w:r w:rsidRPr="008953CE">
        <w:t>NRT Team members</w:t>
      </w:r>
      <w:r w:rsidRPr="0032155F">
        <w:rPr>
          <w:b/>
        </w:rPr>
        <w:t xml:space="preserve"> </w:t>
      </w:r>
      <w:r w:rsidRPr="0032155F">
        <w:rPr>
          <w:b/>
          <w:i/>
        </w:rPr>
        <w:t>may share similar</w:t>
      </w:r>
      <w:r>
        <w:rPr>
          <w:b/>
          <w:i/>
        </w:rPr>
        <w:t xml:space="preserve"> (even identical)</w:t>
      </w:r>
      <w:r w:rsidRPr="0032155F">
        <w:rPr>
          <w:b/>
          <w:i/>
        </w:rPr>
        <w:t xml:space="preserve"> introduction</w:t>
      </w:r>
      <w:r>
        <w:rPr>
          <w:b/>
          <w:i/>
        </w:rPr>
        <w:t xml:space="preserve"> / </w:t>
      </w:r>
      <w:r w:rsidRPr="0032155F">
        <w:rPr>
          <w:b/>
          <w:i/>
        </w:rPr>
        <w:t>background, and conclusions</w:t>
      </w:r>
      <w:r w:rsidRPr="0032155F">
        <w:rPr>
          <w:b/>
        </w:rPr>
        <w:t xml:space="preserve"> in their interdisciplinary chapters</w:t>
      </w:r>
      <w:r>
        <w:rPr>
          <w:b/>
        </w:rPr>
        <w:t>.</w:t>
      </w:r>
      <w:r w:rsidRPr="0032155F">
        <w:rPr>
          <w:b/>
        </w:rPr>
        <w:t xml:space="preserve"> </w:t>
      </w:r>
      <w:r>
        <w:t xml:space="preserve">It will be </w:t>
      </w:r>
      <w:r w:rsidRPr="0032155F">
        <w:rPr>
          <w:b/>
        </w:rPr>
        <w:t xml:space="preserve">the </w:t>
      </w:r>
      <w:r w:rsidRPr="0032155F">
        <w:rPr>
          <w:b/>
          <w:i/>
        </w:rPr>
        <w:t>methods, results and discussion -- based on their disciplinary expertise and research challenges</w:t>
      </w:r>
      <w:r w:rsidRPr="0032155F">
        <w:rPr>
          <w:b/>
        </w:rPr>
        <w:t xml:space="preserve"> – that will be unique.</w:t>
      </w:r>
      <w:r w:rsidRPr="0016159C">
        <w:t xml:space="preserve"> </w:t>
      </w:r>
      <w:r>
        <w:t>Note that these chapters may refer readers to (aka cite) the other Team member’s chapters. If the chapter is published, each student should consider including other student team members</w:t>
      </w:r>
      <w:r w:rsidR="00BB069C">
        <w:t xml:space="preserve"> and/or advisors</w:t>
      </w:r>
      <w:r>
        <w:t xml:space="preserve"> as co-authors, depending on their level of engagement in developing the question and carrying out the study to a peer-reviewed level of quality</w:t>
      </w:r>
      <w:r w:rsidR="00BB069C">
        <w:t xml:space="preserve"> (Table 1).</w:t>
      </w:r>
    </w:p>
    <w:p w14:paraId="51F90FFC" w14:textId="77777777" w:rsidR="00A20A05" w:rsidRDefault="00A20A05" w:rsidP="00A20A05">
      <w:pPr>
        <w:rPr>
          <w:b/>
        </w:rPr>
      </w:pPr>
    </w:p>
    <w:p w14:paraId="07DD6F24" w14:textId="77777777" w:rsidR="00A20A05" w:rsidRDefault="00A20A05" w:rsidP="00A20A05">
      <w:pPr>
        <w:rPr>
          <w:b/>
        </w:rPr>
      </w:pPr>
      <w:r>
        <w:rPr>
          <w:b/>
        </w:rPr>
        <w:t>Product 2:</w:t>
      </w:r>
    </w:p>
    <w:p w14:paraId="54FD614A" w14:textId="09444517" w:rsidR="00A20A05" w:rsidRDefault="00A20A05" w:rsidP="00A20A05">
      <w:r>
        <w:t xml:space="preserve">The students in each NRT Team must also </w:t>
      </w:r>
      <w:r w:rsidRPr="00845584">
        <w:rPr>
          <w:b/>
        </w:rPr>
        <w:t xml:space="preserve">collaboratively complete a </w:t>
      </w:r>
      <w:r w:rsidRPr="00845584">
        <w:rPr>
          <w:b/>
          <w:i/>
        </w:rPr>
        <w:t>transdisciplinary report</w:t>
      </w:r>
      <w:r>
        <w:rPr>
          <w:i/>
        </w:rPr>
        <w:t xml:space="preserve">. </w:t>
      </w:r>
      <w:r>
        <w:t xml:space="preserve">This </w:t>
      </w:r>
      <w:r w:rsidR="00BB069C">
        <w:t xml:space="preserve">might </w:t>
      </w:r>
      <w:r>
        <w:t xml:space="preserve">be a figurative mixture of their </w:t>
      </w:r>
      <w:r w:rsidR="00BB069C">
        <w:t xml:space="preserve">interdisciplinary </w:t>
      </w:r>
      <w:r>
        <w:t xml:space="preserve">chapters, and as such it should involve no or minimal use of additional data. However, </w:t>
      </w:r>
      <w:r>
        <w:rPr>
          <w:b/>
        </w:rPr>
        <w:t>i</w:t>
      </w:r>
      <w:r w:rsidRPr="00DC7BB6">
        <w:rPr>
          <w:b/>
        </w:rPr>
        <w:t xml:space="preserve">n the </w:t>
      </w:r>
      <w:r w:rsidRPr="00DC7BB6">
        <w:rPr>
          <w:b/>
          <w:i/>
        </w:rPr>
        <w:t>transdisciplinary report,</w:t>
      </w:r>
      <w:r w:rsidRPr="00DC7BB6">
        <w:rPr>
          <w:b/>
        </w:rPr>
        <w:t xml:space="preserve"> the disciplinary expertise of each student is no longer “traceable”</w:t>
      </w:r>
      <w:r>
        <w:rPr>
          <w:b/>
        </w:rPr>
        <w:t xml:space="preserve"> as it’s written in “one voice.”</w:t>
      </w:r>
      <w:r w:rsidRPr="009904AE">
        <w:rPr>
          <w:b/>
        </w:rPr>
        <w:t xml:space="preserve"> </w:t>
      </w:r>
      <w:r>
        <w:t xml:space="preserve">In other words, all contributions are merged to address the NRT Team Project’s topic / </w:t>
      </w:r>
      <w:r w:rsidR="00BB069C">
        <w:t xml:space="preserve">research </w:t>
      </w:r>
      <w:r>
        <w:t xml:space="preserve">question and the collaborative effort. </w:t>
      </w:r>
      <w:r w:rsidR="00BB069C">
        <w:t xml:space="preserve">While publication might be a desired outcome, </w:t>
      </w:r>
      <w:r>
        <w:t xml:space="preserve">publication is NOT a requirement.  </w:t>
      </w:r>
    </w:p>
    <w:p w14:paraId="526BB648" w14:textId="77777777" w:rsidR="00BB069C" w:rsidRDefault="00BB069C" w:rsidP="00A20A05"/>
    <w:p w14:paraId="178A29FA" w14:textId="3AE996FA" w:rsidR="00A20A05" w:rsidRDefault="00A20A05" w:rsidP="00A20A05">
      <w:r>
        <w:lastRenderedPageBreak/>
        <w:t>The transdisciplinary report can take multiple forms, depending on how you intend to merge your disciplinary perspectives</w:t>
      </w:r>
      <w:r w:rsidR="00B34B41">
        <w:t xml:space="preserve"> and experience working together</w:t>
      </w:r>
      <w:r>
        <w:t xml:space="preserve">. Some examples </w:t>
      </w:r>
      <w:r w:rsidR="00BB069C">
        <w:t>might be</w:t>
      </w:r>
      <w:r>
        <w:t>:</w:t>
      </w:r>
    </w:p>
    <w:p w14:paraId="2A792A59" w14:textId="46A6EB18" w:rsidR="00A20A05" w:rsidRDefault="001920B3" w:rsidP="00A20A05">
      <w:pPr>
        <w:pStyle w:val="ListParagraph"/>
        <w:numPr>
          <w:ilvl w:val="0"/>
          <w:numId w:val="4"/>
        </w:numPr>
        <w:spacing w:after="200"/>
      </w:pPr>
      <w:r>
        <w:t xml:space="preserve">An integrated </w:t>
      </w:r>
      <w:r w:rsidR="00AB754E">
        <w:t>literary</w:t>
      </w:r>
      <w:r>
        <w:t xml:space="preserve"> </w:t>
      </w:r>
      <w:r>
        <w:rPr>
          <w:i/>
        </w:rPr>
        <w:t xml:space="preserve">synthesis </w:t>
      </w:r>
      <w:r w:rsidR="00A20A05">
        <w:t>addressing common research goal(s) from multiple disciplinary perspectives. Example: a review of large pelagic management practices around the world, and identification of knowledge gaps from human and biological perspectives.</w:t>
      </w:r>
    </w:p>
    <w:p w14:paraId="055A5999" w14:textId="77777777" w:rsidR="00A20A05" w:rsidRDefault="00A20A05" w:rsidP="00A20A05">
      <w:pPr>
        <w:pStyle w:val="ListParagraph"/>
        <w:numPr>
          <w:ilvl w:val="0"/>
          <w:numId w:val="4"/>
        </w:numPr>
        <w:spacing w:after="200"/>
      </w:pPr>
      <w:r>
        <w:t xml:space="preserve">A </w:t>
      </w:r>
      <w:r w:rsidRPr="0032155F">
        <w:rPr>
          <w:i/>
        </w:rPr>
        <w:t>mathematical</w:t>
      </w:r>
      <w:r>
        <w:t xml:space="preserve"> or </w:t>
      </w:r>
      <w:r w:rsidRPr="0032155F">
        <w:rPr>
          <w:i/>
        </w:rPr>
        <w:t>statistical</w:t>
      </w:r>
      <w:r>
        <w:t xml:space="preserve"> </w:t>
      </w:r>
      <w:r w:rsidRPr="002142D8">
        <w:rPr>
          <w:i/>
        </w:rPr>
        <w:t>model</w:t>
      </w:r>
      <w:r>
        <w:t xml:space="preserve"> that includes qualitative or quantitative insight from all team members. Example: a </w:t>
      </w:r>
      <w:proofErr w:type="spellStart"/>
      <w:r>
        <w:t>bioeconomic</w:t>
      </w:r>
      <w:proofErr w:type="spellEnd"/>
      <w:r>
        <w:t xml:space="preserve"> model of fleet and resource dynamics that includes environmental- and human-driven uncertainties</w:t>
      </w:r>
    </w:p>
    <w:p w14:paraId="762BFE12" w14:textId="77777777" w:rsidR="00A20A05" w:rsidRDefault="00A20A05" w:rsidP="00A20A05">
      <w:pPr>
        <w:pStyle w:val="ListParagraph"/>
        <w:numPr>
          <w:ilvl w:val="0"/>
          <w:numId w:val="4"/>
        </w:numPr>
        <w:spacing w:after="200"/>
      </w:pPr>
      <w:r>
        <w:t xml:space="preserve">A </w:t>
      </w:r>
      <w:r>
        <w:rPr>
          <w:i/>
        </w:rPr>
        <w:t>policy</w:t>
      </w:r>
      <w:r w:rsidRPr="00626641">
        <w:rPr>
          <w:i/>
        </w:rPr>
        <w:t xml:space="preserve"> analyses</w:t>
      </w:r>
      <w:r>
        <w:t xml:space="preserve"> that includes knowledge (qualitative and quantitative) from all team members. Example: a management strategy evaluation, such as an assessment of marine spatial planning policies under human and biophysical constraints.</w:t>
      </w:r>
    </w:p>
    <w:p w14:paraId="10BF0149" w14:textId="77777777" w:rsidR="00A20A05" w:rsidRDefault="00A20A05" w:rsidP="00A20A05">
      <w:pPr>
        <w:pStyle w:val="ListParagraph"/>
        <w:numPr>
          <w:ilvl w:val="0"/>
          <w:numId w:val="4"/>
        </w:numPr>
        <w:spacing w:after="200"/>
      </w:pPr>
      <w:r>
        <w:t xml:space="preserve">A </w:t>
      </w:r>
      <w:r w:rsidRPr="00626641">
        <w:rPr>
          <w:i/>
        </w:rPr>
        <w:t>visualization tool</w:t>
      </w:r>
      <w:r>
        <w:t xml:space="preserve"> that captures the skills of all team members. Example: the display of uncertainties in model forecast.</w:t>
      </w:r>
    </w:p>
    <w:p w14:paraId="0AA11408" w14:textId="77777777" w:rsidR="00A20A05" w:rsidRDefault="00A20A05" w:rsidP="00A20A05">
      <w:pPr>
        <w:pStyle w:val="ListParagraph"/>
        <w:numPr>
          <w:ilvl w:val="0"/>
          <w:numId w:val="4"/>
        </w:numPr>
        <w:spacing w:after="200"/>
      </w:pPr>
      <w:r>
        <w:t xml:space="preserve">A </w:t>
      </w:r>
      <w:r w:rsidRPr="00626641">
        <w:rPr>
          <w:i/>
        </w:rPr>
        <w:t>conceptual model</w:t>
      </w:r>
      <w:r>
        <w:t xml:space="preserve"> to quantify and implement a new management strategy. Example: a strategy to examine the placement, typology, and size of marine reserves in a well-defined geographic region.</w:t>
      </w:r>
    </w:p>
    <w:p w14:paraId="608A2775" w14:textId="77777777" w:rsidR="00A20A05" w:rsidRDefault="00A20A05" w:rsidP="00A20A05">
      <w:pPr>
        <w:pStyle w:val="ListParagraph"/>
        <w:numPr>
          <w:ilvl w:val="0"/>
          <w:numId w:val="4"/>
        </w:numPr>
        <w:spacing w:after="200"/>
      </w:pPr>
      <w:r>
        <w:t xml:space="preserve">A </w:t>
      </w:r>
      <w:r w:rsidRPr="00986BAD">
        <w:rPr>
          <w:i/>
        </w:rPr>
        <w:t>vulnerability assessment</w:t>
      </w:r>
      <w:r>
        <w:t xml:space="preserve"> of a system.  Example: an assessment of the exposure, sensitivity, and adaptive capacity of XX groups to phenomenon YY</w:t>
      </w:r>
    </w:p>
    <w:p w14:paraId="2F18A852" w14:textId="4F65483A" w:rsidR="00A20A05" w:rsidRDefault="00A20A05" w:rsidP="00D816DC">
      <w:pPr>
        <w:rPr>
          <w:b/>
        </w:rPr>
      </w:pPr>
      <w:r w:rsidRPr="00B44E7B">
        <w:rPr>
          <w:b/>
        </w:rPr>
        <w:t xml:space="preserve">When and </w:t>
      </w:r>
      <w:r w:rsidR="0096342E" w:rsidRPr="00B44E7B">
        <w:rPr>
          <w:b/>
        </w:rPr>
        <w:t>how</w:t>
      </w:r>
      <w:r w:rsidRPr="00B44E7B">
        <w:rPr>
          <w:b/>
        </w:rPr>
        <w:t xml:space="preserve"> to write the interdisciplinary chapters and transdisciplinary reports</w:t>
      </w:r>
    </w:p>
    <w:p w14:paraId="72111E9E" w14:textId="77777777" w:rsidR="0096342E" w:rsidRPr="00B44E7B" w:rsidRDefault="0096342E" w:rsidP="00D816DC">
      <w:pPr>
        <w:rPr>
          <w:b/>
        </w:rPr>
      </w:pPr>
    </w:p>
    <w:p w14:paraId="01BDF29A" w14:textId="78746E97" w:rsidR="0096342E" w:rsidRDefault="00A20A05" w:rsidP="00D816DC">
      <w:r>
        <w:t>The first step is that of collectively identifying the NRT Team Project</w:t>
      </w:r>
      <w:r w:rsidR="0096342E">
        <w:t xml:space="preserve">:  the </w:t>
      </w:r>
      <w:r w:rsidR="0096342E">
        <w:rPr>
          <w:b/>
        </w:rPr>
        <w:t xml:space="preserve">topic or </w:t>
      </w:r>
      <w:r w:rsidR="0096342E" w:rsidRPr="00C141D9">
        <w:rPr>
          <w:b/>
        </w:rPr>
        <w:t xml:space="preserve">research question that </w:t>
      </w:r>
      <w:r w:rsidR="0096342E">
        <w:rPr>
          <w:b/>
        </w:rPr>
        <w:t xml:space="preserve">will be </w:t>
      </w:r>
      <w:r w:rsidR="0096342E" w:rsidRPr="00C141D9">
        <w:rPr>
          <w:b/>
        </w:rPr>
        <w:t xml:space="preserve">collectively </w:t>
      </w:r>
      <w:r w:rsidR="0096342E">
        <w:rPr>
          <w:b/>
        </w:rPr>
        <w:t xml:space="preserve">addressed </w:t>
      </w:r>
      <w:r w:rsidR="0096342E" w:rsidRPr="00C141D9">
        <w:rPr>
          <w:b/>
        </w:rPr>
        <w:t xml:space="preserve">by your </w:t>
      </w:r>
      <w:r w:rsidR="0096342E">
        <w:rPr>
          <w:b/>
        </w:rPr>
        <w:t>Team</w:t>
      </w:r>
      <w:r w:rsidR="0096342E">
        <w:t>. Defining a question before addressing it</w:t>
      </w:r>
      <w:r w:rsidR="0096342E" w:rsidRPr="00694B65">
        <w:t xml:space="preserve"> sound</w:t>
      </w:r>
      <w:r w:rsidR="0096342E">
        <w:t>s</w:t>
      </w:r>
      <w:r w:rsidR="0096342E" w:rsidRPr="00694B65">
        <w:t xml:space="preserve"> </w:t>
      </w:r>
      <w:r w:rsidR="0096342E">
        <w:t xml:space="preserve">the </w:t>
      </w:r>
      <w:r w:rsidR="0096342E" w:rsidRPr="00694B65">
        <w:t>obvious</w:t>
      </w:r>
      <w:r w:rsidR="0096342E">
        <w:t xml:space="preserve"> thing to do</w:t>
      </w:r>
      <w:r w:rsidR="0096342E" w:rsidRPr="00694B65">
        <w:t xml:space="preserve">, but </w:t>
      </w:r>
      <w:r w:rsidR="0096342E">
        <w:t xml:space="preserve">when it comes to implementation of inter- or transdisciplinary research, this seemingly logical course of action is not always followed (for example, agencies </w:t>
      </w:r>
      <w:r w:rsidR="0096342E" w:rsidRPr="00694B65">
        <w:t>technical reports</w:t>
      </w:r>
      <w:r w:rsidR="0096342E">
        <w:t xml:space="preserve">). </w:t>
      </w:r>
      <w:r>
        <w:t xml:space="preserve">Ideally, you will do that by the end of Fall term in your first NRT year. </w:t>
      </w:r>
    </w:p>
    <w:p w14:paraId="6E7BED85" w14:textId="77777777" w:rsidR="0096342E" w:rsidRDefault="0096342E" w:rsidP="00D816DC"/>
    <w:p w14:paraId="5FFE0C15" w14:textId="6E374F3C" w:rsidR="00A20A05" w:rsidRDefault="00A20A05" w:rsidP="00D816DC">
      <w:r>
        <w:t>Once th</w:t>
      </w:r>
      <w:r w:rsidR="0096342E">
        <w:t xml:space="preserve">is has been accomplished, Team members </w:t>
      </w:r>
      <w:r>
        <w:t xml:space="preserve">should start working on the </w:t>
      </w:r>
      <w:r w:rsidR="007F0D65">
        <w:t xml:space="preserve">outline </w:t>
      </w:r>
      <w:r>
        <w:t>of their interdisciplinary chapters and transdisciplinary report</w:t>
      </w:r>
      <w:r w:rsidR="0096342E">
        <w:t xml:space="preserve">. </w:t>
      </w:r>
      <w:r w:rsidR="007F0D65">
        <w:t xml:space="preserve">An outline is a roadmap for the completion of the chapter and report. It is </w:t>
      </w:r>
      <w:r w:rsidR="007F0D65">
        <w:rPr>
          <w:rFonts w:eastAsia="Times New Roman" w:cs="Times New Roman"/>
        </w:rPr>
        <w:t>2-3 pages long, containing</w:t>
      </w:r>
      <w:r w:rsidR="00B34B41">
        <w:rPr>
          <w:rFonts w:eastAsia="Times New Roman" w:cs="Times New Roman"/>
        </w:rPr>
        <w:t xml:space="preserve"> NRT Project Topic/research question, background and rationale/</w:t>
      </w:r>
      <w:r w:rsidR="007F0D65">
        <w:rPr>
          <w:rFonts w:eastAsia="Times New Roman" w:cs="Times New Roman"/>
        </w:rPr>
        <w:t>justification, approach</w:t>
      </w:r>
      <w:r w:rsidR="00B34B41">
        <w:rPr>
          <w:rFonts w:eastAsia="Times New Roman" w:cs="Times New Roman"/>
        </w:rPr>
        <w:t>/</w:t>
      </w:r>
      <w:r w:rsidR="007F0D65">
        <w:rPr>
          <w:rFonts w:eastAsia="Times New Roman" w:cs="Times New Roman"/>
        </w:rPr>
        <w:t>methods, anticipated results, and significance.</w:t>
      </w:r>
      <w:r w:rsidR="007F0D65">
        <w:t xml:space="preserve"> </w:t>
      </w:r>
      <w:r w:rsidR="00586FBF">
        <w:t xml:space="preserve">Outline </w:t>
      </w:r>
      <w:r w:rsidR="0096342E">
        <w:t xml:space="preserve">should be </w:t>
      </w:r>
      <w:r>
        <w:t>completed by the end of Winter term</w:t>
      </w:r>
      <w:r w:rsidR="0096342E">
        <w:t xml:space="preserve"> in your first NRT year</w:t>
      </w:r>
      <w:r>
        <w:t xml:space="preserve">. Recall that the introduction section of an interdisciplinary chapter is a product of your collaborative thinking, and is shared among </w:t>
      </w:r>
      <w:r w:rsidR="0096342E">
        <w:t>Team members</w:t>
      </w:r>
      <w:r>
        <w:t>.</w:t>
      </w:r>
      <w:r w:rsidR="007E48D5">
        <w:t xml:space="preserve"> So preparing an outline for your chapters also requires a collaborative effort.</w:t>
      </w:r>
      <w:r>
        <w:t xml:space="preserve"> For the rest of the NRT year (spring and summer), students complete their interdisciplinary chapters</w:t>
      </w:r>
      <w:r w:rsidR="0096342E">
        <w:t>, and the transdisciplinary report</w:t>
      </w:r>
      <w:r>
        <w:t xml:space="preserve">. </w:t>
      </w:r>
    </w:p>
    <w:p w14:paraId="7D86062A" w14:textId="77777777" w:rsidR="00586FBF" w:rsidRDefault="00586FBF" w:rsidP="00A20A05">
      <w:pPr>
        <w:rPr>
          <w:b/>
        </w:rPr>
      </w:pPr>
    </w:p>
    <w:p w14:paraId="19A78214" w14:textId="77777777" w:rsidR="00586FBF" w:rsidRDefault="00586FBF" w:rsidP="00A20A05">
      <w:pPr>
        <w:rPr>
          <w:b/>
        </w:rPr>
      </w:pPr>
    </w:p>
    <w:p w14:paraId="2D666DF5" w14:textId="77777777" w:rsidR="00A61FC1" w:rsidRDefault="00A61FC1">
      <w:pPr>
        <w:rPr>
          <w:b/>
        </w:rPr>
      </w:pPr>
      <w:r>
        <w:rPr>
          <w:b/>
        </w:rPr>
        <w:br w:type="page"/>
      </w:r>
    </w:p>
    <w:p w14:paraId="3B0E856D" w14:textId="5F391EFB" w:rsidR="00A20A05" w:rsidRPr="00D816DC" w:rsidRDefault="00A20A05" w:rsidP="00A20A05">
      <w:pPr>
        <w:rPr>
          <w:b/>
        </w:rPr>
      </w:pPr>
      <w:r w:rsidRPr="00D816DC">
        <w:rPr>
          <w:b/>
        </w:rPr>
        <w:t xml:space="preserve">Table 1: Guidelines for </w:t>
      </w:r>
      <w:r w:rsidR="004E6496" w:rsidRPr="00D816DC">
        <w:rPr>
          <w:b/>
        </w:rPr>
        <w:t>Interdisciplinary chapters and transdisciplinary reports</w:t>
      </w:r>
    </w:p>
    <w:p w14:paraId="26B37986" w14:textId="77777777" w:rsidR="00DA4354" w:rsidRDefault="00DA4354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998"/>
        <w:gridCol w:w="3870"/>
        <w:gridCol w:w="3690"/>
      </w:tblGrid>
      <w:tr w:rsidR="00DA4354" w14:paraId="7B23EFE3" w14:textId="77777777">
        <w:tc>
          <w:tcPr>
            <w:tcW w:w="1998" w:type="dxa"/>
          </w:tcPr>
          <w:p w14:paraId="4E49D5BB" w14:textId="77777777" w:rsidR="00DA4354" w:rsidRDefault="00DA4354"/>
        </w:tc>
        <w:tc>
          <w:tcPr>
            <w:tcW w:w="3870" w:type="dxa"/>
          </w:tcPr>
          <w:p w14:paraId="01994ECA" w14:textId="77777777" w:rsidR="00DA4354" w:rsidRPr="00657D15" w:rsidRDefault="00DA4354">
            <w:pPr>
              <w:rPr>
                <w:b/>
              </w:rPr>
            </w:pPr>
            <w:r w:rsidRPr="00657D15">
              <w:rPr>
                <w:b/>
              </w:rPr>
              <w:t>Interdisciplinary chapter</w:t>
            </w:r>
          </w:p>
        </w:tc>
        <w:tc>
          <w:tcPr>
            <w:tcW w:w="3690" w:type="dxa"/>
          </w:tcPr>
          <w:p w14:paraId="7170456A" w14:textId="77777777" w:rsidR="00DA4354" w:rsidRPr="00657D15" w:rsidRDefault="00DA4354">
            <w:pPr>
              <w:rPr>
                <w:b/>
              </w:rPr>
            </w:pPr>
            <w:r w:rsidRPr="00657D15">
              <w:rPr>
                <w:b/>
              </w:rPr>
              <w:t>Transdisciplinary report</w:t>
            </w:r>
          </w:p>
        </w:tc>
      </w:tr>
      <w:tr w:rsidR="00DA4354" w14:paraId="19A04196" w14:textId="77777777">
        <w:tc>
          <w:tcPr>
            <w:tcW w:w="1998" w:type="dxa"/>
          </w:tcPr>
          <w:p w14:paraId="2CB6D0ED" w14:textId="77777777" w:rsidR="00DA4354" w:rsidRDefault="00DA4354">
            <w:r>
              <w:t>Who are authors?</w:t>
            </w:r>
          </w:p>
        </w:tc>
        <w:tc>
          <w:tcPr>
            <w:tcW w:w="3870" w:type="dxa"/>
          </w:tcPr>
          <w:p w14:paraId="7C79D881" w14:textId="45D15139" w:rsidR="00DA4354" w:rsidRDefault="00C36FA4" w:rsidP="00657D15">
            <w:r>
              <w:t>Individual student</w:t>
            </w:r>
          </w:p>
        </w:tc>
        <w:tc>
          <w:tcPr>
            <w:tcW w:w="3690" w:type="dxa"/>
          </w:tcPr>
          <w:p w14:paraId="6973C6D8" w14:textId="77777777" w:rsidR="00DA4354" w:rsidRDefault="00DA4354">
            <w:r>
              <w:t>All students in an NRT team</w:t>
            </w:r>
          </w:p>
        </w:tc>
      </w:tr>
      <w:tr w:rsidR="00DA4354" w14:paraId="418F9882" w14:textId="77777777">
        <w:tc>
          <w:tcPr>
            <w:tcW w:w="1998" w:type="dxa"/>
          </w:tcPr>
          <w:p w14:paraId="3400C74C" w14:textId="77777777" w:rsidR="00DA4354" w:rsidRDefault="00DA4354">
            <w:r>
              <w:t>Where does it appear?</w:t>
            </w:r>
          </w:p>
        </w:tc>
        <w:tc>
          <w:tcPr>
            <w:tcW w:w="3870" w:type="dxa"/>
          </w:tcPr>
          <w:p w14:paraId="1CEA841B" w14:textId="77777777" w:rsidR="00DA4354" w:rsidRDefault="00DA4354" w:rsidP="00DA4354">
            <w:r>
              <w:t>In the thesis</w:t>
            </w:r>
          </w:p>
        </w:tc>
        <w:tc>
          <w:tcPr>
            <w:tcW w:w="3690" w:type="dxa"/>
          </w:tcPr>
          <w:p w14:paraId="6BDABCF3" w14:textId="77777777" w:rsidR="00DA4354" w:rsidRDefault="00DA4354">
            <w:r>
              <w:t>As a separate document from thesis</w:t>
            </w:r>
          </w:p>
        </w:tc>
      </w:tr>
      <w:tr w:rsidR="00AC3BDC" w14:paraId="35EF92B9" w14:textId="77777777">
        <w:tc>
          <w:tcPr>
            <w:tcW w:w="1998" w:type="dxa"/>
          </w:tcPr>
          <w:p w14:paraId="3CDA9229" w14:textId="77777777" w:rsidR="00AC3BDC" w:rsidRDefault="00AC3BDC">
            <w:r>
              <w:t>How related to each other?</w:t>
            </w:r>
          </w:p>
        </w:tc>
        <w:tc>
          <w:tcPr>
            <w:tcW w:w="3870" w:type="dxa"/>
          </w:tcPr>
          <w:p w14:paraId="28260E0E" w14:textId="48040405" w:rsidR="00AC3BDC" w:rsidRPr="00AC3BDC" w:rsidRDefault="00A61728" w:rsidP="00A61728">
            <w:pPr>
              <w:rPr>
                <w:highlight w:val="yellow"/>
              </w:rPr>
            </w:pPr>
            <w:r>
              <w:t>Information in the c</w:t>
            </w:r>
            <w:r w:rsidR="00AC3BDC" w:rsidRPr="00C36FA4">
              <w:t xml:space="preserve">hapter is </w:t>
            </w:r>
            <w:r>
              <w:t xml:space="preserve">each </w:t>
            </w:r>
            <w:r w:rsidR="00AC3BDC" w:rsidRPr="00C36FA4">
              <w:t>student's contribution to the transdisciplinary report</w:t>
            </w:r>
          </w:p>
        </w:tc>
        <w:tc>
          <w:tcPr>
            <w:tcW w:w="3690" w:type="dxa"/>
          </w:tcPr>
          <w:p w14:paraId="56F5FCC9" w14:textId="30572888" w:rsidR="00AC3BDC" w:rsidRPr="00C36FA4" w:rsidRDefault="00C36FA4" w:rsidP="00C36FA4">
            <w:pPr>
              <w:ind w:left="72"/>
              <w:rPr>
                <w:rFonts w:eastAsia="Times New Roman" w:cs="Times New Roman"/>
              </w:rPr>
            </w:pPr>
            <w:r w:rsidRPr="00A61FC1">
              <w:rPr>
                <w:rFonts w:eastAsia="Times New Roman" w:cs="Times New Roman"/>
              </w:rPr>
              <w:t>Transdisciplinary report is based on the research conducted in the </w:t>
            </w:r>
            <w:r w:rsidRPr="00A61FC1">
              <w:rPr>
                <w:rFonts w:eastAsia="Times New Roman" w:cs="Times New Roman"/>
              </w:rPr>
              <w:br/>
              <w:t>chapters. Has similar introduction of the chapters, but the methods, results and discussions are new, and directly address ALL aspects of the </w:t>
            </w:r>
            <w:r w:rsidRPr="00A61FC1">
              <w:rPr>
                <w:rFonts w:eastAsia="Times New Roman" w:cs="Times New Roman"/>
              </w:rPr>
              <w:br/>
              <w:t>NRT Team Project goals</w:t>
            </w:r>
          </w:p>
        </w:tc>
      </w:tr>
      <w:tr w:rsidR="00DA4354" w14:paraId="4FAB6D46" w14:textId="77777777">
        <w:tc>
          <w:tcPr>
            <w:tcW w:w="1998" w:type="dxa"/>
          </w:tcPr>
          <w:p w14:paraId="42DC85AB" w14:textId="00EC66F8" w:rsidR="00DA4354" w:rsidRPr="00AC3BDC" w:rsidRDefault="00DA4354">
            <w:r w:rsidRPr="00AC3BDC">
              <w:t xml:space="preserve">What is </w:t>
            </w:r>
            <w:r w:rsidR="00A61728">
              <w:t xml:space="preserve">the </w:t>
            </w:r>
            <w:r w:rsidRPr="00AC3BDC">
              <w:t>topic?</w:t>
            </w:r>
          </w:p>
        </w:tc>
        <w:tc>
          <w:tcPr>
            <w:tcW w:w="3870" w:type="dxa"/>
          </w:tcPr>
          <w:p w14:paraId="2100CF62" w14:textId="11D496F8" w:rsidR="00A16E99" w:rsidRPr="00AC3BDC" w:rsidRDefault="00C36FA4" w:rsidP="00F848F6">
            <w:pPr>
              <w:pStyle w:val="ListParagraph"/>
              <w:numPr>
                <w:ilvl w:val="0"/>
                <w:numId w:val="1"/>
              </w:numPr>
              <w:ind w:left="252"/>
            </w:pPr>
            <w:r>
              <w:t>O</w:t>
            </w:r>
            <w:r w:rsidR="001C0D33" w:rsidRPr="00AC3BDC">
              <w:t>ne aspect of the NRT Team Project that best relates to the student</w:t>
            </w:r>
            <w:r w:rsidR="008825A5">
              <w:t>’s individual research topic</w:t>
            </w:r>
          </w:p>
          <w:p w14:paraId="725F9C6B" w14:textId="77777777" w:rsidR="00586FBF" w:rsidRDefault="00C36FA4" w:rsidP="00A61FC1">
            <w:pPr>
              <w:pStyle w:val="ListParagraph"/>
              <w:numPr>
                <w:ilvl w:val="0"/>
                <w:numId w:val="1"/>
              </w:numPr>
              <w:ind w:left="252"/>
            </w:pPr>
            <w:r>
              <w:t>M</w:t>
            </w:r>
            <w:r w:rsidR="001C0D33" w:rsidRPr="00AC3BDC">
              <w:t>ay involve new data collection</w:t>
            </w:r>
            <w:r w:rsidR="008825A5">
              <w:t xml:space="preserve"> if it was part of the student’s individual research topic</w:t>
            </w:r>
            <w:r w:rsidR="00AC3BDC" w:rsidRPr="00AC3BDC">
              <w:t>, but new data is not required</w:t>
            </w:r>
            <w:r w:rsidR="008825A5">
              <w:t xml:space="preserve"> specifically around the Team topic</w:t>
            </w:r>
          </w:p>
          <w:p w14:paraId="7B0FED91" w14:textId="722F9478" w:rsidR="00DA4354" w:rsidRPr="00586FBF" w:rsidRDefault="00C36FA4" w:rsidP="00586FBF">
            <w:pPr>
              <w:pStyle w:val="ListParagraph"/>
              <w:numPr>
                <w:ilvl w:val="0"/>
                <w:numId w:val="1"/>
              </w:numPr>
              <w:ind w:left="252"/>
            </w:pPr>
            <w:r>
              <w:t>C</w:t>
            </w:r>
            <w:r w:rsidR="00F848F6" w:rsidRPr="00AC3BDC">
              <w:t>ontain</w:t>
            </w:r>
            <w:r w:rsidR="00A16E99" w:rsidRPr="00AC3BDC">
              <w:t>s</w:t>
            </w:r>
            <w:r w:rsidR="00F848F6" w:rsidRPr="00AC3BDC">
              <w:t xml:space="preserve"> </w:t>
            </w:r>
            <w:r w:rsidR="00F848F6" w:rsidRPr="00586FBF">
              <w:rPr>
                <w:i/>
              </w:rPr>
              <w:t>at least</w:t>
            </w:r>
            <w:r w:rsidR="00F848F6" w:rsidRPr="00AC3BDC">
              <w:t xml:space="preserve"> one of the</w:t>
            </w:r>
            <w:r w:rsidR="008825A5">
              <w:t xml:space="preserve"> NRT Core Concepts</w:t>
            </w:r>
            <w:r w:rsidR="00F848F6" w:rsidRPr="00AC3BDC">
              <w:t xml:space="preserve">: </w:t>
            </w:r>
            <w:r w:rsidR="00A61728">
              <w:t xml:space="preserve">big data, risk and/or uncertainty quantification, and coupled natural-human marine system science. </w:t>
            </w:r>
          </w:p>
        </w:tc>
        <w:tc>
          <w:tcPr>
            <w:tcW w:w="3690" w:type="dxa"/>
          </w:tcPr>
          <w:p w14:paraId="2D19DE5F" w14:textId="0836D745" w:rsidR="00A16E99" w:rsidRPr="00AC3BDC" w:rsidRDefault="00C36FA4" w:rsidP="003272E3">
            <w:pPr>
              <w:pStyle w:val="ListParagraph"/>
              <w:numPr>
                <w:ilvl w:val="0"/>
                <w:numId w:val="1"/>
              </w:numPr>
              <w:ind w:left="252"/>
            </w:pPr>
            <w:r>
              <w:t>T</w:t>
            </w:r>
            <w:r w:rsidR="00AC3BDC" w:rsidRPr="00AC3BDC">
              <w:t xml:space="preserve">opic of </w:t>
            </w:r>
            <w:r w:rsidR="00A61728">
              <w:t xml:space="preserve">the </w:t>
            </w:r>
            <w:r w:rsidR="00647C5A" w:rsidRPr="00AC3BDC">
              <w:t>NRT Team</w:t>
            </w:r>
            <w:r w:rsidR="00AC3BDC" w:rsidRPr="00AC3BDC">
              <w:t>'s</w:t>
            </w:r>
            <w:r w:rsidR="00647C5A" w:rsidRPr="00AC3BDC">
              <w:t xml:space="preserve"> Project</w:t>
            </w:r>
          </w:p>
          <w:p w14:paraId="09501A0C" w14:textId="77777777" w:rsidR="00586FBF" w:rsidRDefault="00C36FA4" w:rsidP="00A61FC1">
            <w:pPr>
              <w:pStyle w:val="ListParagraph"/>
              <w:numPr>
                <w:ilvl w:val="0"/>
                <w:numId w:val="1"/>
              </w:numPr>
              <w:ind w:left="252"/>
            </w:pPr>
            <w:r>
              <w:t>M</w:t>
            </w:r>
            <w:r w:rsidR="001C0D33" w:rsidRPr="00AC3BDC">
              <w:t>inimal or no acquisition of new data in the form of interviews, experiments, or field collections</w:t>
            </w:r>
          </w:p>
          <w:p w14:paraId="18ECCE1A" w14:textId="4C2855FA" w:rsidR="00DA4354" w:rsidRPr="00586FBF" w:rsidRDefault="00C36FA4" w:rsidP="00586FBF">
            <w:pPr>
              <w:pStyle w:val="ListParagraph"/>
              <w:numPr>
                <w:ilvl w:val="0"/>
                <w:numId w:val="1"/>
              </w:numPr>
              <w:ind w:left="252"/>
            </w:pPr>
            <w:r>
              <w:t>C</w:t>
            </w:r>
            <w:r w:rsidR="003272E3" w:rsidRPr="00AC3BDC">
              <w:t>ontain</w:t>
            </w:r>
            <w:r w:rsidR="00A16E99" w:rsidRPr="00AC3BDC">
              <w:t>s</w:t>
            </w:r>
            <w:r w:rsidR="003272E3" w:rsidRPr="00AC3BDC">
              <w:t xml:space="preserve"> </w:t>
            </w:r>
            <w:r w:rsidR="001C0D33" w:rsidRPr="00AC3BDC">
              <w:t>all three of</w:t>
            </w:r>
            <w:r w:rsidR="003272E3" w:rsidRPr="00AC3BDC">
              <w:t xml:space="preserve"> the</w:t>
            </w:r>
            <w:r w:rsidR="008825A5">
              <w:t xml:space="preserve"> NRT Core Concepts</w:t>
            </w:r>
            <w:r w:rsidR="003272E3" w:rsidRPr="00AC3BDC">
              <w:t xml:space="preserve">: </w:t>
            </w:r>
            <w:r w:rsidR="00A61728">
              <w:t xml:space="preserve">big data, risk and/or uncertainty quantification, and coupled natural-human marine system science. </w:t>
            </w:r>
          </w:p>
        </w:tc>
      </w:tr>
      <w:tr w:rsidR="00DA4354" w14:paraId="4AF91F48" w14:textId="77777777">
        <w:tc>
          <w:tcPr>
            <w:tcW w:w="1998" w:type="dxa"/>
          </w:tcPr>
          <w:p w14:paraId="7E8BE83F" w14:textId="67860010" w:rsidR="00DA4354" w:rsidRDefault="00DA4354">
            <w:r>
              <w:t xml:space="preserve">What is </w:t>
            </w:r>
            <w:r w:rsidR="00A61728">
              <w:t xml:space="preserve">the </w:t>
            </w:r>
            <w:r>
              <w:t>format?</w:t>
            </w:r>
          </w:p>
        </w:tc>
        <w:tc>
          <w:tcPr>
            <w:tcW w:w="3870" w:type="dxa"/>
          </w:tcPr>
          <w:p w14:paraId="5859C693" w14:textId="450DFB90" w:rsidR="00647C5A" w:rsidRPr="00647C5A" w:rsidRDefault="00C36FA4" w:rsidP="00647C5A">
            <w:pPr>
              <w:pStyle w:val="ListParagraph"/>
              <w:numPr>
                <w:ilvl w:val="0"/>
                <w:numId w:val="2"/>
              </w:numPr>
              <w:ind w:left="252"/>
            </w:pPr>
            <w:r>
              <w:t>A</w:t>
            </w:r>
            <w:r w:rsidR="00F848F6" w:rsidRPr="00647C5A">
              <w:t xml:space="preserve"> typical thesis chapter: introduction / background, method, results and discussion, and conclusion</w:t>
            </w:r>
          </w:p>
          <w:p w14:paraId="0723E1D4" w14:textId="77777777" w:rsidR="00DA4354" w:rsidRDefault="00647C5A" w:rsidP="00647C5A">
            <w:pPr>
              <w:pStyle w:val="ListParagraph"/>
              <w:numPr>
                <w:ilvl w:val="0"/>
                <w:numId w:val="2"/>
              </w:numPr>
              <w:ind w:left="252"/>
            </w:pPr>
            <w:r w:rsidRPr="00647C5A">
              <w:t>NRT Team members may share similar (even identical) introduction / background, and conclusions</w:t>
            </w:r>
            <w:r w:rsidRPr="00647C5A">
              <w:rPr>
                <w:b/>
              </w:rPr>
              <w:t xml:space="preserve"> </w:t>
            </w:r>
          </w:p>
        </w:tc>
        <w:tc>
          <w:tcPr>
            <w:tcW w:w="3690" w:type="dxa"/>
          </w:tcPr>
          <w:p w14:paraId="069B2F20" w14:textId="77777777" w:rsidR="003272E3" w:rsidRDefault="003272E3" w:rsidP="003272E3">
            <w:pPr>
              <w:ind w:left="-108"/>
            </w:pPr>
            <w:r>
              <w:t>Several options:</w:t>
            </w:r>
          </w:p>
          <w:p w14:paraId="0A6B9F71" w14:textId="024AE3AF" w:rsidR="003272E3" w:rsidRPr="00A91ACF" w:rsidRDefault="001920B3" w:rsidP="003272E3">
            <w:pPr>
              <w:pStyle w:val="ListParagraph"/>
              <w:numPr>
                <w:ilvl w:val="0"/>
                <w:numId w:val="5"/>
              </w:numPr>
              <w:spacing w:after="200"/>
              <w:ind w:left="342"/>
            </w:pPr>
            <w:r w:rsidRPr="00A91ACF">
              <w:t xml:space="preserve">An </w:t>
            </w:r>
            <w:proofErr w:type="gramStart"/>
            <w:r w:rsidRPr="00A91ACF">
              <w:t xml:space="preserve">integrated </w:t>
            </w:r>
            <w:r w:rsidR="003272E3" w:rsidRPr="00A91ACF">
              <w:t xml:space="preserve"> </w:t>
            </w:r>
            <w:r w:rsidR="00AB754E" w:rsidRPr="00A91ACF">
              <w:t>literary</w:t>
            </w:r>
            <w:proofErr w:type="gramEnd"/>
            <w:r w:rsidR="00AB754E" w:rsidRPr="00A91ACF">
              <w:t xml:space="preserve"> </w:t>
            </w:r>
            <w:r w:rsidR="00C21870" w:rsidRPr="00A91ACF">
              <w:rPr>
                <w:i/>
              </w:rPr>
              <w:t xml:space="preserve">synthesis  </w:t>
            </w:r>
          </w:p>
          <w:p w14:paraId="5DD06A18" w14:textId="77777777" w:rsidR="003272E3" w:rsidRDefault="001B1D09" w:rsidP="003272E3">
            <w:pPr>
              <w:pStyle w:val="ListParagraph"/>
              <w:numPr>
                <w:ilvl w:val="0"/>
                <w:numId w:val="5"/>
              </w:numPr>
              <w:spacing w:after="200"/>
              <w:ind w:left="342"/>
            </w:pPr>
            <w:r>
              <w:t>a</w:t>
            </w:r>
            <w:r w:rsidR="003272E3">
              <w:t xml:space="preserve"> </w:t>
            </w:r>
            <w:r w:rsidR="003272E3" w:rsidRPr="003272E3">
              <w:rPr>
                <w:i/>
              </w:rPr>
              <w:t>mathematical</w:t>
            </w:r>
            <w:r w:rsidR="003272E3">
              <w:t xml:space="preserve"> or </w:t>
            </w:r>
            <w:r w:rsidR="003272E3" w:rsidRPr="003272E3">
              <w:rPr>
                <w:i/>
              </w:rPr>
              <w:t>statistical</w:t>
            </w:r>
            <w:r w:rsidR="003272E3">
              <w:t xml:space="preserve"> </w:t>
            </w:r>
            <w:r w:rsidR="003272E3" w:rsidRPr="003272E3">
              <w:rPr>
                <w:i/>
              </w:rPr>
              <w:t>model</w:t>
            </w:r>
          </w:p>
          <w:p w14:paraId="1F8315D4" w14:textId="77777777" w:rsidR="003272E3" w:rsidRDefault="001B1D09" w:rsidP="003272E3">
            <w:pPr>
              <w:pStyle w:val="ListParagraph"/>
              <w:numPr>
                <w:ilvl w:val="0"/>
                <w:numId w:val="5"/>
              </w:numPr>
              <w:spacing w:after="200"/>
              <w:ind w:left="342"/>
            </w:pPr>
            <w:r>
              <w:t>a</w:t>
            </w:r>
            <w:r w:rsidR="003272E3">
              <w:t xml:space="preserve"> </w:t>
            </w:r>
            <w:r w:rsidR="003272E3" w:rsidRPr="003272E3">
              <w:rPr>
                <w:i/>
              </w:rPr>
              <w:t xml:space="preserve">policy </w:t>
            </w:r>
            <w:r w:rsidR="003272E3">
              <w:rPr>
                <w:i/>
              </w:rPr>
              <w:t>analysi</w:t>
            </w:r>
            <w:r w:rsidR="003272E3" w:rsidRPr="003272E3">
              <w:rPr>
                <w:i/>
              </w:rPr>
              <w:t>s</w:t>
            </w:r>
          </w:p>
          <w:p w14:paraId="02E92A34" w14:textId="77777777" w:rsidR="003272E3" w:rsidRDefault="001B1D09" w:rsidP="003272E3">
            <w:pPr>
              <w:pStyle w:val="ListParagraph"/>
              <w:numPr>
                <w:ilvl w:val="0"/>
                <w:numId w:val="5"/>
              </w:numPr>
              <w:spacing w:after="200"/>
              <w:ind w:left="342"/>
            </w:pPr>
            <w:r>
              <w:t>a</w:t>
            </w:r>
            <w:r w:rsidR="003272E3">
              <w:t xml:space="preserve"> </w:t>
            </w:r>
            <w:r w:rsidR="003272E3" w:rsidRPr="003272E3">
              <w:rPr>
                <w:i/>
              </w:rPr>
              <w:t>visualization tool</w:t>
            </w:r>
          </w:p>
          <w:p w14:paraId="4604CB9B" w14:textId="77777777" w:rsidR="003272E3" w:rsidRDefault="001B1D09" w:rsidP="003272E3">
            <w:pPr>
              <w:pStyle w:val="ListParagraph"/>
              <w:numPr>
                <w:ilvl w:val="0"/>
                <w:numId w:val="5"/>
              </w:numPr>
              <w:spacing w:after="200"/>
              <w:ind w:left="342"/>
            </w:pPr>
            <w:r>
              <w:t>a</w:t>
            </w:r>
            <w:r w:rsidR="003272E3">
              <w:t xml:space="preserve"> </w:t>
            </w:r>
            <w:r w:rsidR="003272E3" w:rsidRPr="003272E3">
              <w:rPr>
                <w:i/>
              </w:rPr>
              <w:t>conceptual model</w:t>
            </w:r>
          </w:p>
          <w:p w14:paraId="46949E87" w14:textId="77777777" w:rsidR="00DA4354" w:rsidRPr="00E62941" w:rsidRDefault="001B1D09" w:rsidP="003272E3">
            <w:pPr>
              <w:pStyle w:val="ListParagraph"/>
              <w:numPr>
                <w:ilvl w:val="0"/>
                <w:numId w:val="5"/>
              </w:numPr>
              <w:spacing w:after="200"/>
              <w:ind w:left="342"/>
            </w:pPr>
            <w:r>
              <w:t>a</w:t>
            </w:r>
            <w:r w:rsidR="003272E3">
              <w:t xml:space="preserve"> </w:t>
            </w:r>
            <w:r w:rsidR="003272E3" w:rsidRPr="003272E3">
              <w:rPr>
                <w:i/>
              </w:rPr>
              <w:t>vulnerability assessment</w:t>
            </w:r>
          </w:p>
          <w:p w14:paraId="433EC4CB" w14:textId="77777777" w:rsidR="00E62941" w:rsidRDefault="00E62941" w:rsidP="00E62941">
            <w:pPr>
              <w:pStyle w:val="ListParagraph"/>
              <w:spacing w:after="200"/>
              <w:ind w:left="342"/>
            </w:pPr>
          </w:p>
          <w:p w14:paraId="4103D46D" w14:textId="3E0FDC95" w:rsidR="00E62941" w:rsidRPr="0095439D" w:rsidRDefault="00E62941" w:rsidP="00586FBF">
            <w:pPr>
              <w:pStyle w:val="ListParagraph"/>
              <w:numPr>
                <w:ilvl w:val="0"/>
                <w:numId w:val="6"/>
              </w:numPr>
              <w:tabs>
                <w:tab w:val="left" w:pos="342"/>
              </w:tabs>
              <w:spacing w:after="200"/>
              <w:ind w:left="342" w:hanging="450"/>
            </w:pPr>
            <w:r w:rsidRPr="0095439D">
              <w:t xml:space="preserve">Has a clear description of </w:t>
            </w:r>
            <w:r w:rsidR="00586FBF" w:rsidRPr="0095439D">
              <w:t xml:space="preserve">each student’s </w:t>
            </w:r>
            <w:r w:rsidRPr="0095439D">
              <w:t>contribution to the report</w:t>
            </w:r>
          </w:p>
        </w:tc>
      </w:tr>
      <w:tr w:rsidR="00DA4354" w14:paraId="4C31167A" w14:textId="77777777">
        <w:tc>
          <w:tcPr>
            <w:tcW w:w="1998" w:type="dxa"/>
          </w:tcPr>
          <w:p w14:paraId="5231E426" w14:textId="77777777" w:rsidR="00DA4354" w:rsidRDefault="00DA4354">
            <w:r>
              <w:t>When is it written?</w:t>
            </w:r>
          </w:p>
        </w:tc>
        <w:tc>
          <w:tcPr>
            <w:tcW w:w="3870" w:type="dxa"/>
          </w:tcPr>
          <w:p w14:paraId="5F0A5B39" w14:textId="427741FE" w:rsidR="001C0D33" w:rsidRDefault="008825A5" w:rsidP="003272E3">
            <w:pPr>
              <w:pStyle w:val="ListParagraph"/>
              <w:numPr>
                <w:ilvl w:val="0"/>
                <w:numId w:val="3"/>
              </w:numPr>
              <w:ind w:left="252"/>
            </w:pPr>
            <w:r>
              <w:t xml:space="preserve">By the </w:t>
            </w:r>
            <w:r w:rsidR="001C0D33">
              <w:t>end of Fall term of NRT year</w:t>
            </w:r>
            <w:r w:rsidR="00AC3BDC">
              <w:t>:</w:t>
            </w:r>
            <w:r w:rsidR="001C0D33">
              <w:t xml:space="preserve"> define NRT Team Project</w:t>
            </w:r>
            <w:r w:rsidR="00A61728">
              <w:t xml:space="preserve"> topic / question</w:t>
            </w:r>
          </w:p>
          <w:p w14:paraId="2B5A763F" w14:textId="0FEAD495" w:rsidR="0085742C" w:rsidRDefault="008825A5" w:rsidP="003272E3">
            <w:pPr>
              <w:pStyle w:val="ListParagraph"/>
              <w:numPr>
                <w:ilvl w:val="0"/>
                <w:numId w:val="3"/>
              </w:numPr>
              <w:ind w:left="252"/>
            </w:pPr>
            <w:r>
              <w:t xml:space="preserve">By the </w:t>
            </w:r>
            <w:r w:rsidR="00963815">
              <w:t>end of Winter term of NRT year</w:t>
            </w:r>
            <w:r w:rsidR="00AC3BDC">
              <w:t>:</w:t>
            </w:r>
            <w:r w:rsidR="0085742C">
              <w:t xml:space="preserve"> complete </w:t>
            </w:r>
            <w:r w:rsidR="007E48D5">
              <w:t xml:space="preserve">outline </w:t>
            </w:r>
          </w:p>
          <w:p w14:paraId="48770EE0" w14:textId="3350708B" w:rsidR="0085742C" w:rsidRDefault="00FE4AC0" w:rsidP="003272E3">
            <w:pPr>
              <w:pStyle w:val="ListParagraph"/>
              <w:numPr>
                <w:ilvl w:val="0"/>
                <w:numId w:val="3"/>
              </w:numPr>
              <w:ind w:left="252"/>
            </w:pPr>
            <w:r>
              <w:t xml:space="preserve">By the end of </w:t>
            </w:r>
            <w:r w:rsidR="0085742C">
              <w:t xml:space="preserve">spring and summer </w:t>
            </w:r>
            <w:r w:rsidR="00AC3BDC">
              <w:t>of NRT year:</w:t>
            </w:r>
            <w:r w:rsidR="0085742C">
              <w:t xml:space="preserve"> complete the </w:t>
            </w:r>
            <w:r w:rsidR="00AC3BDC">
              <w:t>main text (</w:t>
            </w:r>
            <w:r w:rsidR="007E48D5">
              <w:t xml:space="preserve">introduction, </w:t>
            </w:r>
            <w:r w:rsidR="00AC3BDC">
              <w:t xml:space="preserve">methods, results, discussion) </w:t>
            </w:r>
          </w:p>
          <w:p w14:paraId="1A8285DD" w14:textId="0A66E77A" w:rsidR="00DA4354" w:rsidRDefault="00E453AE" w:rsidP="00C36FA4">
            <w:pPr>
              <w:pStyle w:val="ListParagraph"/>
              <w:numPr>
                <w:ilvl w:val="0"/>
                <w:numId w:val="3"/>
              </w:numPr>
              <w:ind w:left="252"/>
            </w:pPr>
            <w:r>
              <w:t>C</w:t>
            </w:r>
            <w:r w:rsidR="0085742C">
              <w:t>omplete chapter</w:t>
            </w:r>
            <w:r w:rsidR="0021216F">
              <w:t xml:space="preserve"> by the time the thesis is delivered to graduate school</w:t>
            </w:r>
          </w:p>
        </w:tc>
        <w:tc>
          <w:tcPr>
            <w:tcW w:w="3690" w:type="dxa"/>
          </w:tcPr>
          <w:p w14:paraId="307D263F" w14:textId="2EFBC7AE" w:rsidR="00DA4354" w:rsidRPr="00A91ACF" w:rsidRDefault="00FE4AC0" w:rsidP="00587996">
            <w:pPr>
              <w:pStyle w:val="ListParagraph"/>
              <w:numPr>
                <w:ilvl w:val="0"/>
                <w:numId w:val="3"/>
              </w:numPr>
              <w:ind w:left="252"/>
            </w:pPr>
            <w:r w:rsidRPr="00A91ACF">
              <w:t xml:space="preserve">By the </w:t>
            </w:r>
            <w:r w:rsidR="001C0D33" w:rsidRPr="00A91ACF">
              <w:t xml:space="preserve">end </w:t>
            </w:r>
            <w:r w:rsidR="00455557" w:rsidRPr="00A91ACF">
              <w:t>of s</w:t>
            </w:r>
            <w:r w:rsidR="001920B3" w:rsidRPr="00A91ACF">
              <w:t xml:space="preserve">ummer term during your NRT fellowship </w:t>
            </w:r>
            <w:r w:rsidR="00455557" w:rsidRPr="00A91ACF">
              <w:t>year</w:t>
            </w:r>
            <w:r w:rsidR="001920B3" w:rsidRPr="00A91ACF">
              <w:t xml:space="preserve">. </w:t>
            </w:r>
            <w:r w:rsidR="00587996" w:rsidRPr="00A91ACF">
              <w:t>For this year t</w:t>
            </w:r>
            <w:r w:rsidR="001920B3" w:rsidRPr="00A91ACF">
              <w:t>he due date for this is Aug. 30</w:t>
            </w:r>
            <w:r w:rsidR="001920B3" w:rsidRPr="00A91ACF">
              <w:rPr>
                <w:vertAlign w:val="superscript"/>
              </w:rPr>
              <w:t>th</w:t>
            </w:r>
            <w:r w:rsidR="001920B3" w:rsidRPr="00A91ACF">
              <w:t xml:space="preserve">. </w:t>
            </w:r>
            <w:r w:rsidR="0021216F" w:rsidRPr="00A91ACF">
              <w:t xml:space="preserve">One </w:t>
            </w:r>
            <w:r w:rsidR="00376354" w:rsidRPr="00A91ACF">
              <w:t xml:space="preserve">or more </w:t>
            </w:r>
            <w:r w:rsidR="0021216F" w:rsidRPr="00A91ACF">
              <w:t xml:space="preserve">of your team </w:t>
            </w:r>
            <w:r w:rsidR="00376354" w:rsidRPr="00A91ACF">
              <w:t>will</w:t>
            </w:r>
            <w:r w:rsidR="001920B3" w:rsidRPr="00A91ACF">
              <w:t xml:space="preserve"> be asked to present your </w:t>
            </w:r>
            <w:r w:rsidR="00376354" w:rsidRPr="00A91ACF">
              <w:t>Project and this report</w:t>
            </w:r>
            <w:r w:rsidR="001920B3" w:rsidRPr="00A91ACF">
              <w:t xml:space="preserve"> at the IFC field course</w:t>
            </w:r>
            <w:r w:rsidR="00376354" w:rsidRPr="00A91ACF">
              <w:t xml:space="preserve"> for the incoming NRT cohort</w:t>
            </w:r>
            <w:r w:rsidR="001920B3" w:rsidRPr="00A91ACF">
              <w:t>.</w:t>
            </w:r>
          </w:p>
        </w:tc>
      </w:tr>
      <w:tr w:rsidR="0021216F" w14:paraId="604A18A7" w14:textId="77777777">
        <w:tc>
          <w:tcPr>
            <w:tcW w:w="1998" w:type="dxa"/>
          </w:tcPr>
          <w:p w14:paraId="24AB61EF" w14:textId="76CF9CF5" w:rsidR="0021216F" w:rsidRPr="00A91ACF" w:rsidRDefault="0021216F">
            <w:r w:rsidRPr="00A91ACF">
              <w:t xml:space="preserve">Who reads it and provide comments </w:t>
            </w:r>
          </w:p>
        </w:tc>
        <w:tc>
          <w:tcPr>
            <w:tcW w:w="3870" w:type="dxa"/>
          </w:tcPr>
          <w:p w14:paraId="5DD8D395" w14:textId="7C2ED118" w:rsidR="0021216F" w:rsidRPr="00A91ACF" w:rsidRDefault="0021216F" w:rsidP="003272E3">
            <w:pPr>
              <w:pStyle w:val="ListParagraph"/>
              <w:numPr>
                <w:ilvl w:val="0"/>
                <w:numId w:val="3"/>
              </w:numPr>
              <w:ind w:left="252"/>
            </w:pPr>
            <w:r w:rsidRPr="00A91ACF">
              <w:t>Student</w:t>
            </w:r>
            <w:r w:rsidR="00455557" w:rsidRPr="00A91ACF">
              <w:t>’s</w:t>
            </w:r>
            <w:r w:rsidRPr="00A91ACF">
              <w:t xml:space="preserve"> major professor</w:t>
            </w:r>
          </w:p>
        </w:tc>
        <w:tc>
          <w:tcPr>
            <w:tcW w:w="3690" w:type="dxa"/>
          </w:tcPr>
          <w:p w14:paraId="0C282B17" w14:textId="0125C17B" w:rsidR="00587996" w:rsidRPr="00A91ACF" w:rsidRDefault="00587996" w:rsidP="003272E3">
            <w:pPr>
              <w:pStyle w:val="ListParagraph"/>
              <w:numPr>
                <w:ilvl w:val="0"/>
                <w:numId w:val="3"/>
              </w:numPr>
              <w:ind w:left="252"/>
            </w:pPr>
            <w:r w:rsidRPr="00A91ACF">
              <w:t>NRT Cluster for that Team project (continuously)</w:t>
            </w:r>
          </w:p>
          <w:p w14:paraId="6239D916" w14:textId="207C2E3A" w:rsidR="0021216F" w:rsidRPr="00587996" w:rsidRDefault="0021216F" w:rsidP="003272E3">
            <w:pPr>
              <w:pStyle w:val="ListParagraph"/>
              <w:numPr>
                <w:ilvl w:val="0"/>
                <w:numId w:val="3"/>
              </w:numPr>
              <w:ind w:left="252"/>
              <w:rPr>
                <w:b/>
              </w:rPr>
            </w:pPr>
            <w:r w:rsidRPr="00A91ACF">
              <w:t>NRT curriculum commi</w:t>
            </w:r>
            <w:r w:rsidR="00455557" w:rsidRPr="00A91ACF">
              <w:t>t</w:t>
            </w:r>
            <w:r w:rsidRPr="00A91ACF">
              <w:t>tee</w:t>
            </w:r>
            <w:r w:rsidR="00587996" w:rsidRPr="00A91ACF">
              <w:t xml:space="preserve"> (after delivery)</w:t>
            </w:r>
          </w:p>
        </w:tc>
      </w:tr>
      <w:tr w:rsidR="00A16E99" w14:paraId="098F5EF9" w14:textId="77777777">
        <w:tc>
          <w:tcPr>
            <w:tcW w:w="1998" w:type="dxa"/>
          </w:tcPr>
          <w:p w14:paraId="12382D20" w14:textId="6DAC16B2" w:rsidR="00A16E99" w:rsidRPr="00A91ACF" w:rsidRDefault="00A16E99">
            <w:r w:rsidRPr="00A91ACF">
              <w:t xml:space="preserve">What are </w:t>
            </w:r>
            <w:r w:rsidR="00B163C9" w:rsidRPr="00A91ACF">
              <w:t xml:space="preserve">the </w:t>
            </w:r>
            <w:r w:rsidRPr="00A91ACF">
              <w:t>publication goals?</w:t>
            </w:r>
          </w:p>
        </w:tc>
        <w:tc>
          <w:tcPr>
            <w:tcW w:w="3870" w:type="dxa"/>
          </w:tcPr>
          <w:p w14:paraId="1027E032" w14:textId="5CB5402A" w:rsidR="00A16E99" w:rsidRPr="00A61FC1" w:rsidRDefault="00E30893" w:rsidP="003272E3">
            <w:pPr>
              <w:pStyle w:val="ListParagraph"/>
              <w:numPr>
                <w:ilvl w:val="0"/>
                <w:numId w:val="3"/>
              </w:numPr>
              <w:ind w:left="252"/>
            </w:pPr>
            <w:r w:rsidRPr="00A61FC1">
              <w:t>S</w:t>
            </w:r>
            <w:r w:rsidR="00A16E99" w:rsidRPr="00A61FC1">
              <w:t>tudent and advisor may try to publish</w:t>
            </w:r>
          </w:p>
          <w:p w14:paraId="64D0A126" w14:textId="240F6CB4" w:rsidR="00A16E99" w:rsidRPr="00A61FC1" w:rsidRDefault="00C36FA4" w:rsidP="003272E3">
            <w:pPr>
              <w:pStyle w:val="ListParagraph"/>
              <w:numPr>
                <w:ilvl w:val="0"/>
                <w:numId w:val="3"/>
              </w:numPr>
              <w:ind w:left="252"/>
            </w:pPr>
            <w:r w:rsidRPr="00A61FC1">
              <w:t>S</w:t>
            </w:r>
            <w:r w:rsidR="00A16E99" w:rsidRPr="00A61FC1">
              <w:t>tudent is first author</w:t>
            </w:r>
          </w:p>
          <w:p w14:paraId="32C3177B" w14:textId="27022FC4" w:rsidR="001C0D33" w:rsidRPr="00A61FC1" w:rsidRDefault="00C36FA4" w:rsidP="00C51479">
            <w:pPr>
              <w:pStyle w:val="ListParagraph"/>
              <w:numPr>
                <w:ilvl w:val="0"/>
                <w:numId w:val="3"/>
              </w:numPr>
              <w:ind w:left="252"/>
            </w:pPr>
            <w:r w:rsidRPr="00A61FC1">
              <w:t>S</w:t>
            </w:r>
            <w:r w:rsidR="001C0D33" w:rsidRPr="00A61FC1">
              <w:t>tudents</w:t>
            </w:r>
            <w:r w:rsidR="00C51479" w:rsidRPr="00A61FC1">
              <w:t xml:space="preserve"> and faculty</w:t>
            </w:r>
            <w:r w:rsidR="001C0D33" w:rsidRPr="00A61FC1">
              <w:t xml:space="preserve"> in the </w:t>
            </w:r>
            <w:r w:rsidR="00C51479" w:rsidRPr="00A61FC1">
              <w:t>cluster (including minor professor)</w:t>
            </w:r>
            <w:r w:rsidR="001C0D33" w:rsidRPr="00A61FC1">
              <w:t xml:space="preserve"> may need to be included depending on their involvement</w:t>
            </w:r>
          </w:p>
        </w:tc>
        <w:tc>
          <w:tcPr>
            <w:tcW w:w="3690" w:type="dxa"/>
          </w:tcPr>
          <w:p w14:paraId="01689A03" w14:textId="0AC67983" w:rsidR="00A16E99" w:rsidRPr="00A61FC1" w:rsidRDefault="00AB754E" w:rsidP="00AB754E">
            <w:pPr>
              <w:pStyle w:val="ListParagraph"/>
              <w:numPr>
                <w:ilvl w:val="0"/>
                <w:numId w:val="3"/>
              </w:numPr>
              <w:ind w:left="252"/>
            </w:pPr>
            <w:r>
              <w:t>S</w:t>
            </w:r>
            <w:r w:rsidR="00A16E99" w:rsidRPr="00A61FC1">
              <w:t xml:space="preserve">tudent team </w:t>
            </w:r>
            <w:r>
              <w:t>may try to publish</w:t>
            </w:r>
          </w:p>
          <w:p w14:paraId="24E90DC7" w14:textId="00964942" w:rsidR="004D38D5" w:rsidRPr="00A61FC1" w:rsidRDefault="00C36FA4">
            <w:pPr>
              <w:pStyle w:val="ListParagraph"/>
              <w:numPr>
                <w:ilvl w:val="0"/>
                <w:numId w:val="3"/>
              </w:numPr>
              <w:ind w:left="252"/>
            </w:pPr>
            <w:r w:rsidRPr="00A61FC1">
              <w:t>O</w:t>
            </w:r>
            <w:r w:rsidR="00C77063" w:rsidRPr="00A61FC1">
              <w:t>rder of authorship is agreed upon based on contributions to the report</w:t>
            </w:r>
          </w:p>
          <w:p w14:paraId="1BC256F9" w14:textId="7089278D" w:rsidR="00E30893" w:rsidRPr="00A61FC1" w:rsidRDefault="00C36FA4" w:rsidP="00E30893">
            <w:pPr>
              <w:pStyle w:val="ListParagraph"/>
              <w:numPr>
                <w:ilvl w:val="0"/>
                <w:numId w:val="3"/>
              </w:numPr>
              <w:ind w:left="252"/>
              <w:rPr>
                <w:rFonts w:asciiTheme="majorHAnsi" w:eastAsiaTheme="majorEastAsia" w:hAnsiTheme="majorHAnsi" w:cstheme="majorBidi"/>
                <w:i/>
                <w:iCs/>
                <w:color w:val="244061" w:themeColor="accent1" w:themeShade="80"/>
              </w:rPr>
            </w:pPr>
            <w:r w:rsidRPr="00A61FC1">
              <w:t>F</w:t>
            </w:r>
            <w:r w:rsidR="00C51479" w:rsidRPr="00A61FC1">
              <w:t>aculty in the cluster may need to be included depending on their involvement</w:t>
            </w:r>
            <w:r w:rsidR="00C77063" w:rsidRPr="00A61FC1">
              <w:t xml:space="preserve"> </w:t>
            </w:r>
          </w:p>
        </w:tc>
      </w:tr>
    </w:tbl>
    <w:p w14:paraId="5C3B1D62" w14:textId="77777777" w:rsidR="00647C5A" w:rsidRDefault="00647C5A"/>
    <w:sectPr w:rsidR="00647C5A" w:rsidSect="00647C5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A5D57"/>
    <w:multiLevelType w:val="hybridMultilevel"/>
    <w:tmpl w:val="74D2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96694"/>
    <w:multiLevelType w:val="hybridMultilevel"/>
    <w:tmpl w:val="A406F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3480D"/>
    <w:multiLevelType w:val="hybridMultilevel"/>
    <w:tmpl w:val="22E05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F6A3C"/>
    <w:multiLevelType w:val="hybridMultilevel"/>
    <w:tmpl w:val="724AF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466ACF"/>
    <w:multiLevelType w:val="hybridMultilevel"/>
    <w:tmpl w:val="CC4292A0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">
    <w:nsid w:val="7C510D47"/>
    <w:multiLevelType w:val="hybridMultilevel"/>
    <w:tmpl w:val="098EF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54"/>
    <w:rsid w:val="00173A08"/>
    <w:rsid w:val="001920B3"/>
    <w:rsid w:val="001B1D09"/>
    <w:rsid w:val="001C0D33"/>
    <w:rsid w:val="001C436B"/>
    <w:rsid w:val="001C73A8"/>
    <w:rsid w:val="002046A2"/>
    <w:rsid w:val="00211F15"/>
    <w:rsid w:val="0021216F"/>
    <w:rsid w:val="002F7678"/>
    <w:rsid w:val="003272E3"/>
    <w:rsid w:val="00376354"/>
    <w:rsid w:val="00455557"/>
    <w:rsid w:val="00464CC7"/>
    <w:rsid w:val="004D38D5"/>
    <w:rsid w:val="004E6496"/>
    <w:rsid w:val="00545ADA"/>
    <w:rsid w:val="005474D6"/>
    <w:rsid w:val="00586FBF"/>
    <w:rsid w:val="00587996"/>
    <w:rsid w:val="00597181"/>
    <w:rsid w:val="00647C5A"/>
    <w:rsid w:val="00657D15"/>
    <w:rsid w:val="007143B7"/>
    <w:rsid w:val="0075284D"/>
    <w:rsid w:val="007B7F83"/>
    <w:rsid w:val="007E48D5"/>
    <w:rsid w:val="007F0D65"/>
    <w:rsid w:val="0083635F"/>
    <w:rsid w:val="0085742C"/>
    <w:rsid w:val="008825A5"/>
    <w:rsid w:val="008953CE"/>
    <w:rsid w:val="008C10C1"/>
    <w:rsid w:val="0095439D"/>
    <w:rsid w:val="0096342E"/>
    <w:rsid w:val="00963815"/>
    <w:rsid w:val="00A042FC"/>
    <w:rsid w:val="00A16E99"/>
    <w:rsid w:val="00A20A05"/>
    <w:rsid w:val="00A61728"/>
    <w:rsid w:val="00A61FC1"/>
    <w:rsid w:val="00A91ACF"/>
    <w:rsid w:val="00AB754E"/>
    <w:rsid w:val="00AC3BDC"/>
    <w:rsid w:val="00B163C9"/>
    <w:rsid w:val="00B303E6"/>
    <w:rsid w:val="00B34B41"/>
    <w:rsid w:val="00B3619F"/>
    <w:rsid w:val="00BB069C"/>
    <w:rsid w:val="00BD0DF4"/>
    <w:rsid w:val="00C21870"/>
    <w:rsid w:val="00C36FA4"/>
    <w:rsid w:val="00C51479"/>
    <w:rsid w:val="00C77063"/>
    <w:rsid w:val="00D816DC"/>
    <w:rsid w:val="00DA4354"/>
    <w:rsid w:val="00E054DA"/>
    <w:rsid w:val="00E30893"/>
    <w:rsid w:val="00E415A1"/>
    <w:rsid w:val="00E453AE"/>
    <w:rsid w:val="00E62941"/>
    <w:rsid w:val="00E90CDB"/>
    <w:rsid w:val="00EA2599"/>
    <w:rsid w:val="00F848F6"/>
    <w:rsid w:val="00FE4AC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7AD0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3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48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D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D1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38D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8D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8D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8D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8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1277</Words>
  <Characters>7285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Jones</dc:creator>
  <cp:keywords/>
  <cp:lastModifiedBy>Microsoft Office User</cp:lastModifiedBy>
  <cp:revision>2</cp:revision>
  <dcterms:created xsi:type="dcterms:W3CDTF">2017-03-07T20:53:00Z</dcterms:created>
  <dcterms:modified xsi:type="dcterms:W3CDTF">2017-03-07T20:53:00Z</dcterms:modified>
</cp:coreProperties>
</file>